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AC" w:rsidRPr="00683DAC" w:rsidRDefault="00683DAC" w:rsidP="00683DA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sk-SK" w:eastAsia="cs-CZ"/>
        </w:rPr>
      </w:pPr>
      <w:r w:rsidRPr="00683DAC">
        <w:rPr>
          <w:rFonts w:ascii="Arial" w:eastAsia="Times New Roman" w:hAnsi="Arial" w:cs="Arial"/>
          <w:b/>
          <w:bCs/>
          <w:kern w:val="28"/>
          <w:sz w:val="24"/>
          <w:szCs w:val="24"/>
          <w:lang w:val="sk-SK" w:eastAsia="cs-CZ"/>
        </w:rPr>
        <w:t>Profesijný životopis</w:t>
      </w: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19"/>
      </w:tblGrid>
      <w:tr w:rsidR="00683DAC" w:rsidRPr="00683DAC" w:rsidTr="00D54F62">
        <w:trPr>
          <w:trHeight w:val="412"/>
        </w:trPr>
        <w:tc>
          <w:tcPr>
            <w:tcW w:w="4666" w:type="dxa"/>
            <w:shd w:val="clear" w:color="auto" w:fill="auto"/>
          </w:tcPr>
          <w:p w:rsid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Meno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 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priezvisko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rodné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priezvisko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</w:t>
            </w:r>
            <w:proofErr w:type="spellEnd"/>
          </w:p>
          <w:p w:rsidR="000104C3" w:rsidRPr="00683DAC" w:rsidRDefault="000104C3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322"/>
        </w:trPr>
        <w:tc>
          <w:tcPr>
            <w:tcW w:w="4666" w:type="dxa"/>
            <w:shd w:val="clear" w:color="auto" w:fill="auto"/>
          </w:tcPr>
          <w:p w:rsidR="00683DAC" w:rsidRDefault="00943682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Rok</w:t>
            </w:r>
            <w:proofErr w:type="spellEnd"/>
            <w:r w:rsidR="00683DAC"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683DAC"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miesto</w:t>
            </w:r>
            <w:proofErr w:type="spellEnd"/>
            <w:r w:rsidR="00683DAC"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83DAC"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narodenia</w:t>
            </w:r>
            <w:proofErr w:type="spellEnd"/>
          </w:p>
          <w:p w:rsidR="000104C3" w:rsidRPr="00683DAC" w:rsidRDefault="000104C3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678"/>
        </w:trPr>
        <w:tc>
          <w:tcPr>
            <w:tcW w:w="4666" w:type="dxa"/>
            <w:shd w:val="clear" w:color="auto" w:fill="auto"/>
          </w:tcPr>
          <w:p w:rsid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Vysokoškolské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vzdelanie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 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ďalší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akademický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rast</w:t>
            </w:r>
            <w:proofErr w:type="spellEnd"/>
          </w:p>
          <w:p w:rsidR="000104C3" w:rsidRPr="00683DAC" w:rsidRDefault="000104C3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626"/>
        </w:trPr>
        <w:tc>
          <w:tcPr>
            <w:tcW w:w="4666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Ďalšie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vzdelávanie</w:t>
            </w:r>
            <w:proofErr w:type="spellEnd"/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678"/>
        </w:trPr>
        <w:tc>
          <w:tcPr>
            <w:tcW w:w="4666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Priebeh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zamestnaní</w:t>
            </w:r>
            <w:proofErr w:type="spellEnd"/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551"/>
        </w:trPr>
        <w:tc>
          <w:tcPr>
            <w:tcW w:w="4666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Priebeh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pedagogickej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činnosti</w:t>
            </w:r>
            <w:proofErr w:type="spellEnd"/>
          </w:p>
          <w:p w:rsid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(pracovisko/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predmety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  <w:p w:rsidR="000104C3" w:rsidRPr="00683DAC" w:rsidRDefault="000104C3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83DAC" w:rsidRPr="00683DAC" w:rsidTr="00D54F62">
        <w:trPr>
          <w:trHeight w:val="517"/>
        </w:trPr>
        <w:tc>
          <w:tcPr>
            <w:tcW w:w="4666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Odborné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alebo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umelecké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zameranie</w:t>
            </w:r>
            <w:proofErr w:type="spellEnd"/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1304"/>
        </w:trPr>
        <w:tc>
          <w:tcPr>
            <w:tcW w:w="4666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Publikačná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činnosť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vrátane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rozsahu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autorské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hárky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 a 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kategórie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publikačnej</w:t>
            </w:r>
            <w:proofErr w:type="spellEnd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činnosti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napr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AAB,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podľa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Prílohy</w:t>
            </w:r>
            <w:proofErr w:type="spellEnd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č. 1 k </w:t>
            </w:r>
            <w:proofErr w:type="spellStart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vyhláške</w:t>
            </w:r>
            <w:proofErr w:type="spellEnd"/>
            <w:r w:rsid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MŠVVaŠ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SR č. 456/2012 Z. z.)</w:t>
            </w:r>
          </w:p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monografia</w:t>
            </w:r>
            <w:proofErr w:type="spellEnd"/>
          </w:p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učebnica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skriptá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678"/>
        </w:trPr>
        <w:tc>
          <w:tcPr>
            <w:tcW w:w="4666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Ohlasy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vedeckú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umeleckú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prácu</w:t>
            </w:r>
            <w:proofErr w:type="spellEnd"/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497"/>
        </w:trPr>
        <w:tc>
          <w:tcPr>
            <w:tcW w:w="4666" w:type="dxa"/>
            <w:shd w:val="clear" w:color="auto" w:fill="auto"/>
          </w:tcPr>
          <w:p w:rsidR="00943682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doktorandov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</w:p>
          <w:p w:rsidR="00683DAC" w:rsidRPr="00943682" w:rsidRDefault="00943682" w:rsidP="0094368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</w:t>
            </w:r>
            <w:bookmarkStart w:id="0" w:name="_GoBack"/>
            <w:bookmarkEnd w:id="0"/>
            <w:r w:rsidR="00683DAC" w:rsidRP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kolených</w:t>
            </w:r>
            <w:proofErr w:type="spellEnd"/>
          </w:p>
          <w:p w:rsidR="00683DAC" w:rsidRPr="00943682" w:rsidRDefault="00683DAC" w:rsidP="0094368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ukončených</w:t>
            </w:r>
            <w:proofErr w:type="spellEnd"/>
            <w:r w:rsidRPr="0094368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neplatí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pre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habilitačné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konanie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  <w:p w:rsidR="001C1BCB" w:rsidRPr="00683DAC" w:rsidRDefault="001C1BCB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83DAC" w:rsidRPr="00683DAC" w:rsidTr="00D54F62">
        <w:trPr>
          <w:trHeight w:val="347"/>
        </w:trPr>
        <w:tc>
          <w:tcPr>
            <w:tcW w:w="4666" w:type="dxa"/>
            <w:shd w:val="clear" w:color="auto" w:fill="auto"/>
          </w:tcPr>
          <w:p w:rsid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Kontaktná</w:t>
            </w:r>
            <w:proofErr w:type="spellEnd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3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</w:t>
            </w:r>
            <w:proofErr w:type="spellEnd"/>
          </w:p>
          <w:p w:rsidR="001C1BCB" w:rsidRPr="00683DAC" w:rsidRDefault="001C1BCB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683DAC" w:rsidRPr="00683DAC" w:rsidRDefault="00683DAC" w:rsidP="00683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  <w:r w:rsidRPr="00683DAC"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  <w:t xml:space="preserve">                                                                                                                                                               </w:t>
      </w: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683D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83DAC">
        <w:rPr>
          <w:rFonts w:ascii="Arial" w:eastAsia="Times New Roman" w:hAnsi="Arial" w:cs="Arial"/>
          <w:sz w:val="24"/>
          <w:szCs w:val="24"/>
          <w:lang w:eastAsia="cs-CZ"/>
        </w:rPr>
        <w:t>Podpis</w:t>
      </w:r>
      <w:proofErr w:type="spellEnd"/>
      <w:r w:rsidRPr="00683D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83DAC">
        <w:rPr>
          <w:rFonts w:ascii="Arial" w:eastAsia="Times New Roman" w:hAnsi="Arial" w:cs="Arial"/>
          <w:sz w:val="24"/>
          <w:szCs w:val="24"/>
          <w:lang w:eastAsia="cs-CZ"/>
        </w:rPr>
        <w:t>uchádzača</w:t>
      </w:r>
      <w:proofErr w:type="spellEnd"/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ClassicoURWTOT-Medium" w:eastAsia="Times New Roman" w:hAnsi="ClassicoURWTOT-Medium" w:cs="ClassicoURWTOT-Medium"/>
          <w:sz w:val="17"/>
          <w:szCs w:val="17"/>
          <w:lang w:eastAsia="cs-CZ"/>
        </w:rPr>
      </w:pPr>
    </w:p>
    <w:p w:rsidR="00683DAC" w:rsidRPr="00683DAC" w:rsidRDefault="00683DAC" w:rsidP="00683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26110" w:rsidRDefault="00E26110"/>
    <w:sectPr w:rsidR="00E2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lassicoURWTOT-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521"/>
    <w:multiLevelType w:val="hybridMultilevel"/>
    <w:tmpl w:val="7D64D3FC"/>
    <w:lvl w:ilvl="0" w:tplc="F1981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C"/>
    <w:rsid w:val="000104C3"/>
    <w:rsid w:val="001C1BCB"/>
    <w:rsid w:val="00683DAC"/>
    <w:rsid w:val="00943682"/>
    <w:rsid w:val="00E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Dekanát-FRI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Kršáková</dc:creator>
  <cp:keywords/>
  <dc:description/>
  <cp:lastModifiedBy>Kršáková</cp:lastModifiedBy>
  <cp:revision>4</cp:revision>
  <dcterms:created xsi:type="dcterms:W3CDTF">2014-06-16T10:15:00Z</dcterms:created>
  <dcterms:modified xsi:type="dcterms:W3CDTF">2015-11-12T11:22:00Z</dcterms:modified>
</cp:coreProperties>
</file>